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8B758E" w14:textId="06B9931C" w:rsidR="00BD295B" w:rsidRDefault="000A7675" w:rsidP="000A7675">
      <w:pPr>
        <w:jc w:val="center"/>
        <w:rPr>
          <w:b/>
          <w:bCs/>
          <w:sz w:val="28"/>
          <w:szCs w:val="28"/>
          <w:u w:val="single"/>
        </w:rPr>
      </w:pPr>
      <w:r>
        <w:rPr>
          <w:b/>
          <w:bCs/>
          <w:sz w:val="28"/>
          <w:szCs w:val="28"/>
          <w:u w:val="single"/>
        </w:rPr>
        <w:t>*JAMES MOORE VANHORN</w:t>
      </w:r>
    </w:p>
    <w:p w14:paraId="7150F66A" w14:textId="0C204180" w:rsidR="000A7675" w:rsidRDefault="000A7675" w:rsidP="000A7675">
      <w:pPr>
        <w:rPr>
          <w:b/>
          <w:bCs/>
          <w:sz w:val="28"/>
          <w:szCs w:val="28"/>
        </w:rPr>
      </w:pPr>
      <w:r>
        <w:rPr>
          <w:b/>
          <w:bCs/>
          <w:sz w:val="28"/>
          <w:szCs w:val="28"/>
        </w:rPr>
        <w:t>*James Moore VanHorn was born January 11, 1829 in Bucks County, Pennsylvania to *Charles and Sarah (Twining) VanHorn.  However, he was raised and lived most of his life in Ohio--his parents having migrated from Pennsylvania to Ohio in about 1832.</w:t>
      </w:r>
    </w:p>
    <w:p w14:paraId="2C1170E0" w14:textId="69E7802B" w:rsidR="000A7675" w:rsidRDefault="000A7675" w:rsidP="000A7675">
      <w:pPr>
        <w:rPr>
          <w:b/>
          <w:bCs/>
          <w:sz w:val="28"/>
          <w:szCs w:val="28"/>
        </w:rPr>
      </w:pPr>
      <w:r>
        <w:rPr>
          <w:b/>
          <w:bCs/>
          <w:sz w:val="28"/>
          <w:szCs w:val="28"/>
        </w:rPr>
        <w:t xml:space="preserve">James M. </w:t>
      </w:r>
      <w:r w:rsidR="00D8671F">
        <w:rPr>
          <w:b/>
          <w:bCs/>
          <w:sz w:val="28"/>
          <w:szCs w:val="28"/>
        </w:rPr>
        <w:t>V</w:t>
      </w:r>
      <w:r>
        <w:rPr>
          <w:b/>
          <w:bCs/>
          <w:sz w:val="28"/>
          <w:szCs w:val="28"/>
        </w:rPr>
        <w:t xml:space="preserve">anHorn married Mary M. Morehart, daughter of David and Elizabeth (Fenstemaker) Morehart.  The </w:t>
      </w:r>
      <w:r>
        <w:rPr>
          <w:b/>
          <w:bCs/>
          <w:sz w:val="28"/>
          <w:szCs w:val="28"/>
          <w:u w:val="single"/>
        </w:rPr>
        <w:t>HISTORY OF HANCOCK COUNTY</w:t>
      </w:r>
      <w:r>
        <w:rPr>
          <w:b/>
          <w:bCs/>
          <w:sz w:val="28"/>
          <w:szCs w:val="28"/>
        </w:rPr>
        <w:t xml:space="preserve"> gives the marriage date as October 1848.  According to Hancock County Marriage Record Book #2, Page 188, the marriage date was October 28, 1849.  By this union there were ten children:</w:t>
      </w:r>
    </w:p>
    <w:p w14:paraId="30534C55" w14:textId="06E44B6F" w:rsidR="000A7675" w:rsidRDefault="000A7675" w:rsidP="000A7675">
      <w:pPr>
        <w:rPr>
          <w:b/>
          <w:bCs/>
          <w:sz w:val="28"/>
          <w:szCs w:val="28"/>
        </w:rPr>
      </w:pPr>
      <w:r>
        <w:rPr>
          <w:b/>
          <w:bCs/>
          <w:sz w:val="28"/>
          <w:szCs w:val="28"/>
        </w:rPr>
        <w:t>1.  Sarah Elizabeth</w:t>
      </w:r>
      <w:r>
        <w:rPr>
          <w:b/>
          <w:bCs/>
          <w:sz w:val="28"/>
          <w:szCs w:val="28"/>
        </w:rPr>
        <w:tab/>
      </w:r>
      <w:r>
        <w:rPr>
          <w:b/>
          <w:bCs/>
          <w:sz w:val="28"/>
          <w:szCs w:val="28"/>
        </w:rPr>
        <w:tab/>
        <w:t>b. 6-10-1850</w:t>
      </w:r>
      <w:r>
        <w:rPr>
          <w:b/>
          <w:bCs/>
          <w:sz w:val="28"/>
          <w:szCs w:val="28"/>
        </w:rPr>
        <w:tab/>
        <w:t xml:space="preserve">d. 2-14-1930 (apoplexy)                       </w:t>
      </w:r>
      <w:r>
        <w:rPr>
          <w:b/>
          <w:bCs/>
          <w:sz w:val="28"/>
          <w:szCs w:val="28"/>
        </w:rPr>
        <w:tab/>
      </w:r>
      <w:r>
        <w:rPr>
          <w:b/>
          <w:bCs/>
          <w:sz w:val="28"/>
          <w:szCs w:val="28"/>
        </w:rPr>
        <w:tab/>
      </w:r>
      <w:r>
        <w:rPr>
          <w:b/>
          <w:bCs/>
          <w:sz w:val="28"/>
          <w:szCs w:val="28"/>
        </w:rPr>
        <w:tab/>
      </w:r>
      <w:r>
        <w:rPr>
          <w:b/>
          <w:bCs/>
          <w:sz w:val="28"/>
          <w:szCs w:val="28"/>
        </w:rPr>
        <w:tab/>
      </w:r>
      <w:r>
        <w:rPr>
          <w:b/>
          <w:bCs/>
          <w:sz w:val="28"/>
          <w:szCs w:val="28"/>
        </w:rPr>
        <w:tab/>
        <w:t>m.  George Russell</w:t>
      </w:r>
    </w:p>
    <w:p w14:paraId="7F2EA74E" w14:textId="10967A74" w:rsidR="000A7675" w:rsidRDefault="000A7675" w:rsidP="000A7675">
      <w:pPr>
        <w:rPr>
          <w:b/>
          <w:bCs/>
          <w:sz w:val="28"/>
          <w:szCs w:val="28"/>
        </w:rPr>
      </w:pPr>
      <w:r>
        <w:rPr>
          <w:b/>
          <w:bCs/>
          <w:sz w:val="28"/>
          <w:szCs w:val="28"/>
        </w:rPr>
        <w:t>2.  Harriet Ann</w:t>
      </w:r>
      <w:r>
        <w:rPr>
          <w:b/>
          <w:bCs/>
          <w:sz w:val="28"/>
          <w:szCs w:val="28"/>
        </w:rPr>
        <w:tab/>
      </w:r>
      <w:r>
        <w:rPr>
          <w:b/>
          <w:bCs/>
          <w:sz w:val="28"/>
          <w:szCs w:val="28"/>
        </w:rPr>
        <w:tab/>
        <w:t>b. 9-20-1851</w:t>
      </w:r>
      <w:r>
        <w:rPr>
          <w:b/>
          <w:bCs/>
          <w:sz w:val="28"/>
          <w:szCs w:val="28"/>
        </w:rPr>
        <w:tab/>
        <w:t xml:space="preserve">d. 12-31-1931                        </w:t>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t>m.  Abraham Franklin Wise</w:t>
      </w:r>
    </w:p>
    <w:p w14:paraId="77E4758D" w14:textId="3954CF1E" w:rsidR="000A7675" w:rsidRDefault="000A7675" w:rsidP="000A7675">
      <w:pPr>
        <w:rPr>
          <w:b/>
          <w:bCs/>
          <w:sz w:val="28"/>
          <w:szCs w:val="28"/>
        </w:rPr>
      </w:pPr>
      <w:r>
        <w:rPr>
          <w:b/>
          <w:bCs/>
          <w:sz w:val="28"/>
          <w:szCs w:val="28"/>
        </w:rPr>
        <w:t>3.  Winfield Scott</w:t>
      </w:r>
      <w:r>
        <w:rPr>
          <w:b/>
          <w:bCs/>
          <w:sz w:val="28"/>
          <w:szCs w:val="28"/>
        </w:rPr>
        <w:tab/>
      </w:r>
      <w:r>
        <w:rPr>
          <w:b/>
          <w:bCs/>
          <w:sz w:val="28"/>
          <w:szCs w:val="28"/>
        </w:rPr>
        <w:tab/>
        <w:t>b. 6-13-1853</w:t>
      </w:r>
      <w:r>
        <w:rPr>
          <w:b/>
          <w:bCs/>
          <w:sz w:val="28"/>
          <w:szCs w:val="28"/>
        </w:rPr>
        <w:tab/>
        <w:t>d. 3-7-1916</w:t>
      </w:r>
      <w:r>
        <w:rPr>
          <w:b/>
          <w:bCs/>
          <w:sz w:val="28"/>
          <w:szCs w:val="28"/>
        </w:rPr>
        <w:tab/>
      </w:r>
      <w:r>
        <w:rPr>
          <w:b/>
          <w:bCs/>
          <w:sz w:val="28"/>
          <w:szCs w:val="28"/>
        </w:rPr>
        <w:tab/>
        <w:t xml:space="preserve">                                   </w:t>
      </w:r>
      <w:r>
        <w:rPr>
          <w:b/>
          <w:bCs/>
          <w:sz w:val="28"/>
          <w:szCs w:val="28"/>
        </w:rPr>
        <w:tab/>
      </w:r>
      <w:r>
        <w:rPr>
          <w:b/>
          <w:bCs/>
          <w:sz w:val="28"/>
          <w:szCs w:val="28"/>
        </w:rPr>
        <w:tab/>
      </w:r>
      <w:r>
        <w:rPr>
          <w:b/>
          <w:bCs/>
          <w:sz w:val="28"/>
          <w:szCs w:val="28"/>
        </w:rPr>
        <w:tab/>
      </w:r>
      <w:r>
        <w:rPr>
          <w:b/>
          <w:bCs/>
          <w:sz w:val="28"/>
          <w:szCs w:val="28"/>
        </w:rPr>
        <w:tab/>
        <w:t>m.  Agnes A. Allison</w:t>
      </w:r>
      <w:r w:rsidR="00F56542">
        <w:rPr>
          <w:b/>
          <w:bCs/>
          <w:sz w:val="28"/>
          <w:szCs w:val="28"/>
        </w:rPr>
        <w:tab/>
      </w:r>
      <w:r w:rsidR="00F56542">
        <w:rPr>
          <w:b/>
          <w:bCs/>
          <w:sz w:val="28"/>
          <w:szCs w:val="28"/>
        </w:rPr>
        <w:tab/>
      </w:r>
      <w:r w:rsidR="00F56542">
        <w:rPr>
          <w:b/>
          <w:bCs/>
          <w:sz w:val="28"/>
          <w:szCs w:val="28"/>
        </w:rPr>
        <w:tab/>
      </w:r>
      <w:r w:rsidR="00F56542">
        <w:rPr>
          <w:b/>
          <w:bCs/>
          <w:sz w:val="28"/>
          <w:szCs w:val="28"/>
        </w:rPr>
        <w:tab/>
        <w:t xml:space="preserve">                    </w:t>
      </w:r>
      <w:r w:rsidR="00F56542">
        <w:rPr>
          <w:b/>
          <w:bCs/>
          <w:sz w:val="28"/>
          <w:szCs w:val="28"/>
        </w:rPr>
        <w:tab/>
      </w:r>
      <w:r w:rsidR="00F56542">
        <w:rPr>
          <w:b/>
          <w:bCs/>
          <w:sz w:val="28"/>
          <w:szCs w:val="28"/>
        </w:rPr>
        <w:tab/>
      </w:r>
      <w:r w:rsidR="00F56542">
        <w:rPr>
          <w:b/>
          <w:bCs/>
          <w:sz w:val="28"/>
          <w:szCs w:val="28"/>
        </w:rPr>
        <w:tab/>
      </w:r>
      <w:r w:rsidR="00F56542">
        <w:rPr>
          <w:b/>
          <w:bCs/>
          <w:sz w:val="28"/>
          <w:szCs w:val="28"/>
        </w:rPr>
        <w:tab/>
      </w:r>
      <w:r w:rsidR="00F56542">
        <w:rPr>
          <w:b/>
          <w:bCs/>
          <w:sz w:val="28"/>
          <w:szCs w:val="28"/>
        </w:rPr>
        <w:tab/>
        <w:t xml:space="preserve">Note:  He graduated EM College 6-5-1883 and was a </w:t>
      </w:r>
      <w:r w:rsidR="00F56542">
        <w:rPr>
          <w:b/>
          <w:bCs/>
          <w:sz w:val="28"/>
          <w:szCs w:val="28"/>
        </w:rPr>
        <w:tab/>
      </w:r>
      <w:r w:rsidR="00F56542">
        <w:rPr>
          <w:b/>
          <w:bCs/>
          <w:sz w:val="28"/>
          <w:szCs w:val="28"/>
        </w:rPr>
        <w:tab/>
      </w:r>
      <w:r w:rsidR="00F56542">
        <w:rPr>
          <w:b/>
          <w:bCs/>
          <w:sz w:val="28"/>
          <w:szCs w:val="28"/>
        </w:rPr>
        <w:tab/>
      </w:r>
      <w:r w:rsidR="00F56542">
        <w:rPr>
          <w:b/>
          <w:bCs/>
          <w:sz w:val="28"/>
          <w:szCs w:val="28"/>
        </w:rPr>
        <w:tab/>
      </w:r>
      <w:r w:rsidR="00F56542">
        <w:rPr>
          <w:b/>
          <w:bCs/>
          <w:sz w:val="28"/>
          <w:szCs w:val="28"/>
        </w:rPr>
        <w:tab/>
      </w:r>
      <w:r w:rsidR="00F56542">
        <w:rPr>
          <w:b/>
          <w:bCs/>
          <w:sz w:val="28"/>
          <w:szCs w:val="28"/>
        </w:rPr>
        <w:tab/>
        <w:t xml:space="preserve"> physician in Mt. Blanchard.</w:t>
      </w:r>
    </w:p>
    <w:p w14:paraId="059A9089" w14:textId="15A79B0F" w:rsidR="00267559" w:rsidRDefault="00267559" w:rsidP="000A7675">
      <w:pPr>
        <w:rPr>
          <w:b/>
          <w:bCs/>
          <w:sz w:val="28"/>
          <w:szCs w:val="28"/>
        </w:rPr>
      </w:pPr>
    </w:p>
    <w:p w14:paraId="59F44645" w14:textId="44743A36" w:rsidR="00267559" w:rsidRDefault="00267559" w:rsidP="000A7675">
      <w:pPr>
        <w:rPr>
          <w:b/>
          <w:bCs/>
          <w:sz w:val="28"/>
          <w:szCs w:val="28"/>
        </w:rPr>
      </w:pPr>
      <w:r>
        <w:rPr>
          <w:b/>
          <w:bCs/>
          <w:sz w:val="28"/>
          <w:szCs w:val="28"/>
        </w:rPr>
        <w:t>4.  Martha Jane</w:t>
      </w:r>
      <w:r>
        <w:rPr>
          <w:b/>
          <w:bCs/>
          <w:sz w:val="28"/>
          <w:szCs w:val="28"/>
        </w:rPr>
        <w:tab/>
      </w:r>
      <w:r>
        <w:rPr>
          <w:b/>
          <w:bCs/>
          <w:sz w:val="28"/>
          <w:szCs w:val="28"/>
        </w:rPr>
        <w:tab/>
        <w:t>b. 12-11-1854</w:t>
      </w:r>
      <w:r>
        <w:rPr>
          <w:b/>
          <w:bCs/>
          <w:sz w:val="28"/>
          <w:szCs w:val="28"/>
        </w:rPr>
        <w:tab/>
        <w:t xml:space="preserve">d.  9-24-1924 (heart disease)            </w:t>
      </w:r>
      <w:r>
        <w:rPr>
          <w:b/>
          <w:bCs/>
          <w:sz w:val="28"/>
          <w:szCs w:val="28"/>
        </w:rPr>
        <w:tab/>
      </w:r>
      <w:r>
        <w:rPr>
          <w:b/>
          <w:bCs/>
          <w:sz w:val="28"/>
          <w:szCs w:val="28"/>
        </w:rPr>
        <w:tab/>
      </w:r>
      <w:r>
        <w:rPr>
          <w:b/>
          <w:bCs/>
          <w:sz w:val="28"/>
          <w:szCs w:val="28"/>
        </w:rPr>
        <w:tab/>
      </w:r>
      <w:r>
        <w:rPr>
          <w:b/>
          <w:bCs/>
          <w:sz w:val="28"/>
          <w:szCs w:val="28"/>
        </w:rPr>
        <w:tab/>
      </w:r>
      <w:r>
        <w:rPr>
          <w:b/>
          <w:bCs/>
          <w:sz w:val="28"/>
          <w:szCs w:val="28"/>
        </w:rPr>
        <w:tab/>
        <w:t>m.  Solon Biggerstaff VanSant</w:t>
      </w:r>
    </w:p>
    <w:p w14:paraId="14DE96CC" w14:textId="09449007" w:rsidR="00D31995" w:rsidRDefault="00636F6F" w:rsidP="000A7675">
      <w:pPr>
        <w:rPr>
          <w:b/>
          <w:bCs/>
          <w:sz w:val="28"/>
          <w:szCs w:val="28"/>
        </w:rPr>
      </w:pPr>
      <w:r>
        <w:rPr>
          <w:b/>
          <w:bCs/>
          <w:sz w:val="28"/>
          <w:szCs w:val="28"/>
        </w:rPr>
        <w:t>5.  James Fremont</w:t>
      </w:r>
      <w:r>
        <w:rPr>
          <w:b/>
          <w:bCs/>
          <w:sz w:val="28"/>
          <w:szCs w:val="28"/>
        </w:rPr>
        <w:tab/>
      </w:r>
      <w:r>
        <w:rPr>
          <w:b/>
          <w:bCs/>
          <w:sz w:val="28"/>
          <w:szCs w:val="28"/>
        </w:rPr>
        <w:tab/>
        <w:t>b. 12-6-1856</w:t>
      </w:r>
      <w:r>
        <w:rPr>
          <w:b/>
          <w:bCs/>
          <w:sz w:val="28"/>
          <w:szCs w:val="28"/>
        </w:rPr>
        <w:tab/>
        <w:t>d.  9-29-1911</w:t>
      </w:r>
      <w:r>
        <w:rPr>
          <w:b/>
          <w:bCs/>
          <w:sz w:val="28"/>
          <w:szCs w:val="28"/>
        </w:rPr>
        <w:tab/>
      </w:r>
      <w:r>
        <w:rPr>
          <w:b/>
          <w:bCs/>
          <w:sz w:val="28"/>
          <w:szCs w:val="28"/>
        </w:rPr>
        <w:tab/>
      </w:r>
      <w:r>
        <w:rPr>
          <w:b/>
          <w:bCs/>
          <w:sz w:val="28"/>
          <w:szCs w:val="28"/>
        </w:rPr>
        <w:tab/>
      </w:r>
      <w:r>
        <w:rPr>
          <w:b/>
          <w:bCs/>
          <w:sz w:val="28"/>
          <w:szCs w:val="28"/>
        </w:rPr>
        <w:tab/>
      </w:r>
      <w:r>
        <w:rPr>
          <w:b/>
          <w:bCs/>
          <w:sz w:val="28"/>
          <w:szCs w:val="28"/>
        </w:rPr>
        <w:tab/>
      </w:r>
      <w:r w:rsidR="002E4125">
        <w:rPr>
          <w:b/>
          <w:bCs/>
          <w:sz w:val="28"/>
          <w:szCs w:val="28"/>
        </w:rPr>
        <w:tab/>
      </w:r>
      <w:r w:rsidR="002E4125">
        <w:rPr>
          <w:b/>
          <w:bCs/>
          <w:sz w:val="28"/>
          <w:szCs w:val="28"/>
        </w:rPr>
        <w:tab/>
      </w:r>
      <w:r w:rsidR="002E4125">
        <w:rPr>
          <w:b/>
          <w:bCs/>
          <w:sz w:val="28"/>
          <w:szCs w:val="28"/>
        </w:rPr>
        <w:tab/>
      </w:r>
      <w:r w:rsidRPr="00D31995">
        <w:rPr>
          <w:b/>
          <w:bCs/>
          <w:sz w:val="28"/>
          <w:szCs w:val="28"/>
          <w:u w:val="single"/>
        </w:rPr>
        <w:t>m.1.</w:t>
      </w:r>
      <w:r>
        <w:rPr>
          <w:b/>
          <w:bCs/>
          <w:sz w:val="28"/>
          <w:szCs w:val="28"/>
        </w:rPr>
        <w:t xml:space="preserve">  Diana (or Anna S.) Wagoner</w:t>
      </w:r>
      <w:r w:rsidR="002E4125">
        <w:rPr>
          <w:b/>
          <w:bCs/>
          <w:sz w:val="28"/>
          <w:szCs w:val="28"/>
        </w:rPr>
        <w:t xml:space="preserve"> </w:t>
      </w:r>
      <w:r>
        <w:rPr>
          <w:b/>
          <w:bCs/>
          <w:sz w:val="28"/>
          <w:szCs w:val="28"/>
        </w:rPr>
        <w:t xml:space="preserve">                                  </w:t>
      </w:r>
      <w:r>
        <w:rPr>
          <w:b/>
          <w:bCs/>
          <w:sz w:val="28"/>
          <w:szCs w:val="28"/>
        </w:rPr>
        <w:tab/>
      </w:r>
      <w:r>
        <w:rPr>
          <w:b/>
          <w:bCs/>
          <w:sz w:val="28"/>
          <w:szCs w:val="28"/>
        </w:rPr>
        <w:tab/>
      </w:r>
      <w:r>
        <w:rPr>
          <w:b/>
          <w:bCs/>
          <w:sz w:val="28"/>
          <w:szCs w:val="28"/>
        </w:rPr>
        <w:tab/>
      </w:r>
      <w:r>
        <w:rPr>
          <w:b/>
          <w:bCs/>
          <w:sz w:val="28"/>
          <w:szCs w:val="28"/>
        </w:rPr>
        <w:tab/>
      </w:r>
      <w:r>
        <w:rPr>
          <w:b/>
          <w:bCs/>
          <w:sz w:val="28"/>
          <w:szCs w:val="28"/>
        </w:rPr>
        <w:tab/>
      </w:r>
      <w:r w:rsidR="00553A81">
        <w:rPr>
          <w:b/>
          <w:bCs/>
          <w:sz w:val="28"/>
          <w:szCs w:val="28"/>
        </w:rPr>
        <w:t>T</w:t>
      </w:r>
      <w:r>
        <w:rPr>
          <w:b/>
          <w:bCs/>
          <w:sz w:val="28"/>
          <w:szCs w:val="28"/>
        </w:rPr>
        <w:t>he had two children: Byron VanHorn and Cora Moffitt</w:t>
      </w:r>
      <w:r w:rsidR="00553A81">
        <w:rPr>
          <w:b/>
          <w:bCs/>
          <w:sz w:val="28"/>
          <w:szCs w:val="28"/>
        </w:rPr>
        <w:t xml:space="preserve"> </w:t>
      </w:r>
      <w:r w:rsidR="00553A81">
        <w:rPr>
          <w:b/>
          <w:bCs/>
          <w:sz w:val="28"/>
          <w:szCs w:val="28"/>
        </w:rPr>
        <w:tab/>
      </w:r>
      <w:r w:rsidR="00553A81">
        <w:rPr>
          <w:b/>
          <w:bCs/>
          <w:sz w:val="28"/>
          <w:szCs w:val="28"/>
        </w:rPr>
        <w:tab/>
      </w:r>
      <w:r w:rsidR="00553A81">
        <w:rPr>
          <w:b/>
          <w:bCs/>
          <w:sz w:val="28"/>
          <w:szCs w:val="28"/>
        </w:rPr>
        <w:tab/>
      </w:r>
      <w:r w:rsidR="00553A81">
        <w:rPr>
          <w:b/>
          <w:bCs/>
          <w:sz w:val="28"/>
          <w:szCs w:val="28"/>
        </w:rPr>
        <w:tab/>
      </w:r>
      <w:r w:rsidR="00553A81">
        <w:rPr>
          <w:b/>
          <w:bCs/>
          <w:sz w:val="28"/>
          <w:szCs w:val="28"/>
        </w:rPr>
        <w:tab/>
        <w:t>and he is buried beside first wife in VanHorn Cemetery.</w:t>
      </w:r>
      <w:r>
        <w:rPr>
          <w:b/>
          <w:bCs/>
          <w:sz w:val="28"/>
          <w:szCs w:val="28"/>
        </w:rPr>
        <w:t xml:space="preserve">  </w:t>
      </w:r>
      <w:r>
        <w:rPr>
          <w:b/>
          <w:bCs/>
          <w:sz w:val="28"/>
          <w:szCs w:val="28"/>
        </w:rPr>
        <w:tab/>
      </w:r>
      <w:r>
        <w:rPr>
          <w:b/>
          <w:bCs/>
          <w:sz w:val="28"/>
          <w:szCs w:val="28"/>
        </w:rPr>
        <w:tab/>
      </w:r>
      <w:r>
        <w:rPr>
          <w:b/>
          <w:bCs/>
          <w:sz w:val="28"/>
          <w:szCs w:val="28"/>
        </w:rPr>
        <w:tab/>
      </w:r>
      <w:r>
        <w:rPr>
          <w:b/>
          <w:bCs/>
          <w:sz w:val="28"/>
          <w:szCs w:val="28"/>
        </w:rPr>
        <w:tab/>
      </w:r>
      <w:r w:rsidRPr="00D31995">
        <w:rPr>
          <w:b/>
          <w:bCs/>
          <w:sz w:val="28"/>
          <w:szCs w:val="28"/>
          <w:u w:val="single"/>
        </w:rPr>
        <w:t>m.2.</w:t>
      </w:r>
      <w:r>
        <w:rPr>
          <w:b/>
          <w:bCs/>
          <w:sz w:val="28"/>
          <w:szCs w:val="28"/>
        </w:rPr>
        <w:t xml:space="preserve">  Emma Tompkins</w:t>
      </w:r>
    </w:p>
    <w:p w14:paraId="773D9564" w14:textId="70BA4AFE" w:rsidR="00D31995" w:rsidRDefault="00D31995" w:rsidP="000A7675">
      <w:pPr>
        <w:rPr>
          <w:b/>
          <w:bCs/>
          <w:sz w:val="32"/>
          <w:szCs w:val="32"/>
        </w:rPr>
      </w:pPr>
      <w:r>
        <w:rPr>
          <w:b/>
          <w:bCs/>
          <w:sz w:val="32"/>
          <w:szCs w:val="32"/>
        </w:rPr>
        <w:t>6.*IRO COE</w:t>
      </w:r>
      <w:r>
        <w:rPr>
          <w:b/>
          <w:bCs/>
          <w:sz w:val="32"/>
          <w:szCs w:val="32"/>
        </w:rPr>
        <w:tab/>
      </w:r>
      <w:r>
        <w:rPr>
          <w:b/>
          <w:bCs/>
          <w:sz w:val="32"/>
          <w:szCs w:val="32"/>
        </w:rPr>
        <w:tab/>
        <w:t>b. 3-14-1858</w:t>
      </w:r>
      <w:r>
        <w:rPr>
          <w:b/>
          <w:bCs/>
          <w:sz w:val="32"/>
          <w:szCs w:val="32"/>
        </w:rPr>
        <w:tab/>
      </w:r>
      <w:r>
        <w:rPr>
          <w:b/>
          <w:bCs/>
          <w:sz w:val="32"/>
          <w:szCs w:val="32"/>
        </w:rPr>
        <w:tab/>
        <w:t xml:space="preserve">d. 2-24-1937                       </w:t>
      </w:r>
      <w:r>
        <w:rPr>
          <w:b/>
          <w:bCs/>
          <w:sz w:val="32"/>
          <w:szCs w:val="32"/>
        </w:rPr>
        <w:tab/>
      </w:r>
      <w:r>
        <w:rPr>
          <w:b/>
          <w:bCs/>
          <w:sz w:val="32"/>
          <w:szCs w:val="32"/>
        </w:rPr>
        <w:tab/>
      </w:r>
      <w:r>
        <w:rPr>
          <w:b/>
          <w:bCs/>
          <w:sz w:val="32"/>
          <w:szCs w:val="32"/>
        </w:rPr>
        <w:tab/>
      </w:r>
      <w:r>
        <w:rPr>
          <w:b/>
          <w:bCs/>
          <w:sz w:val="32"/>
          <w:szCs w:val="32"/>
        </w:rPr>
        <w:tab/>
      </w:r>
      <w:r>
        <w:rPr>
          <w:b/>
          <w:bCs/>
          <w:sz w:val="32"/>
          <w:szCs w:val="32"/>
        </w:rPr>
        <w:tab/>
        <w:t>m.  Prudence Peters</w:t>
      </w:r>
    </w:p>
    <w:p w14:paraId="02894A04" w14:textId="77777777" w:rsidR="00D31995" w:rsidRDefault="00D31995" w:rsidP="000A7675">
      <w:pPr>
        <w:rPr>
          <w:b/>
          <w:bCs/>
          <w:sz w:val="28"/>
          <w:szCs w:val="28"/>
        </w:rPr>
      </w:pPr>
    </w:p>
    <w:p w14:paraId="42EE6F3D" w14:textId="4D23E2C2" w:rsidR="00D31995" w:rsidRDefault="00D31995" w:rsidP="000A7675">
      <w:pPr>
        <w:rPr>
          <w:b/>
          <w:bCs/>
          <w:sz w:val="28"/>
          <w:szCs w:val="28"/>
        </w:rPr>
      </w:pPr>
      <w:r>
        <w:rPr>
          <w:b/>
          <w:bCs/>
          <w:sz w:val="28"/>
          <w:szCs w:val="28"/>
        </w:rPr>
        <w:t xml:space="preserve">(JAMES MOORE VANHORN, PAGE 1 OF </w:t>
      </w:r>
      <w:r w:rsidR="00637AD8">
        <w:rPr>
          <w:b/>
          <w:bCs/>
          <w:sz w:val="28"/>
          <w:szCs w:val="28"/>
        </w:rPr>
        <w:t>3</w:t>
      </w:r>
      <w:r>
        <w:rPr>
          <w:b/>
          <w:bCs/>
          <w:sz w:val="28"/>
          <w:szCs w:val="28"/>
        </w:rPr>
        <w:t>)</w:t>
      </w:r>
    </w:p>
    <w:p w14:paraId="2F300E10" w14:textId="37AFA0B6" w:rsidR="00D31995" w:rsidRDefault="00D31995" w:rsidP="000A7675">
      <w:pPr>
        <w:rPr>
          <w:b/>
          <w:bCs/>
          <w:sz w:val="28"/>
          <w:szCs w:val="28"/>
        </w:rPr>
      </w:pPr>
      <w:r>
        <w:rPr>
          <w:b/>
          <w:bCs/>
          <w:sz w:val="28"/>
          <w:szCs w:val="28"/>
        </w:rPr>
        <w:lastRenderedPageBreak/>
        <w:t>7.  Elma Florence</w:t>
      </w:r>
      <w:r>
        <w:rPr>
          <w:b/>
          <w:bCs/>
          <w:sz w:val="28"/>
          <w:szCs w:val="28"/>
        </w:rPr>
        <w:tab/>
      </w:r>
      <w:r>
        <w:rPr>
          <w:b/>
          <w:bCs/>
          <w:sz w:val="28"/>
          <w:szCs w:val="28"/>
        </w:rPr>
        <w:tab/>
        <w:t xml:space="preserve">b.  3-23-1862    </w:t>
      </w:r>
      <w:r>
        <w:rPr>
          <w:b/>
          <w:bCs/>
          <w:sz w:val="28"/>
          <w:szCs w:val="28"/>
        </w:rPr>
        <w:tab/>
        <w:t xml:space="preserve">d.  ?                                                                      </w:t>
      </w:r>
      <w:r>
        <w:rPr>
          <w:b/>
          <w:bCs/>
          <w:sz w:val="28"/>
          <w:szCs w:val="28"/>
        </w:rPr>
        <w:tab/>
      </w:r>
      <w:r>
        <w:rPr>
          <w:b/>
          <w:bCs/>
          <w:sz w:val="28"/>
          <w:szCs w:val="28"/>
        </w:rPr>
        <w:tab/>
      </w:r>
      <w:r>
        <w:rPr>
          <w:b/>
          <w:bCs/>
          <w:sz w:val="28"/>
          <w:szCs w:val="28"/>
        </w:rPr>
        <w:tab/>
      </w:r>
      <w:r>
        <w:rPr>
          <w:b/>
          <w:bCs/>
          <w:sz w:val="28"/>
          <w:szCs w:val="28"/>
        </w:rPr>
        <w:tab/>
        <w:t>m.  Ben Hoy</w:t>
      </w:r>
    </w:p>
    <w:p w14:paraId="6C400229" w14:textId="77777777" w:rsidR="009B0A18" w:rsidRDefault="001F77FB" w:rsidP="000A7675">
      <w:pPr>
        <w:rPr>
          <w:b/>
          <w:bCs/>
          <w:sz w:val="28"/>
          <w:szCs w:val="28"/>
        </w:rPr>
      </w:pPr>
      <w:r>
        <w:rPr>
          <w:b/>
          <w:bCs/>
          <w:sz w:val="28"/>
          <w:szCs w:val="28"/>
        </w:rPr>
        <w:t>8.  Melinda Augusta</w:t>
      </w:r>
      <w:r>
        <w:rPr>
          <w:b/>
          <w:bCs/>
          <w:sz w:val="28"/>
          <w:szCs w:val="28"/>
        </w:rPr>
        <w:tab/>
        <w:t>b.  8-31-1863</w:t>
      </w:r>
      <w:r>
        <w:rPr>
          <w:b/>
          <w:bCs/>
          <w:sz w:val="28"/>
          <w:szCs w:val="28"/>
        </w:rPr>
        <w:tab/>
        <w:t xml:space="preserve">d. 4-30-1946 (coronary occlusion) at </w:t>
      </w:r>
      <w:r w:rsidR="00E616ED">
        <w:rPr>
          <w:b/>
          <w:bCs/>
          <w:sz w:val="28"/>
          <w:szCs w:val="28"/>
        </w:rPr>
        <w:tab/>
      </w:r>
      <w:r w:rsidR="00E616ED">
        <w:rPr>
          <w:b/>
          <w:bCs/>
          <w:sz w:val="28"/>
          <w:szCs w:val="28"/>
        </w:rPr>
        <w:tab/>
      </w:r>
      <w:r w:rsidR="00E616ED">
        <w:rPr>
          <w:b/>
          <w:bCs/>
          <w:sz w:val="28"/>
          <w:szCs w:val="28"/>
        </w:rPr>
        <w:tab/>
      </w:r>
      <w:r w:rsidR="00E616ED">
        <w:rPr>
          <w:b/>
          <w:bCs/>
          <w:sz w:val="28"/>
          <w:szCs w:val="28"/>
        </w:rPr>
        <w:tab/>
      </w:r>
      <w:r w:rsidR="00E616ED">
        <w:rPr>
          <w:b/>
          <w:bCs/>
          <w:sz w:val="28"/>
          <w:szCs w:val="28"/>
        </w:rPr>
        <w:tab/>
      </w:r>
      <w:r w:rsidR="00E616ED">
        <w:rPr>
          <w:b/>
          <w:bCs/>
          <w:sz w:val="28"/>
          <w:szCs w:val="28"/>
        </w:rPr>
        <w:tab/>
      </w:r>
      <w:r>
        <w:rPr>
          <w:b/>
          <w:bCs/>
          <w:sz w:val="28"/>
          <w:szCs w:val="28"/>
        </w:rPr>
        <w:t>age 82 years, 7 months, 29 days.</w:t>
      </w:r>
    </w:p>
    <w:p w14:paraId="4D4AA413" w14:textId="28C672C7" w:rsidR="00E616ED" w:rsidRDefault="009B0A18" w:rsidP="000A7675">
      <w:pPr>
        <w:rPr>
          <w:b/>
          <w:bCs/>
          <w:sz w:val="28"/>
          <w:szCs w:val="28"/>
        </w:rPr>
      </w:pPr>
      <w:r>
        <w:rPr>
          <w:b/>
          <w:bCs/>
          <w:sz w:val="28"/>
          <w:szCs w:val="28"/>
        </w:rPr>
        <w:tab/>
      </w:r>
      <w:r>
        <w:rPr>
          <w:b/>
          <w:bCs/>
          <w:sz w:val="28"/>
          <w:szCs w:val="28"/>
        </w:rPr>
        <w:tab/>
      </w:r>
      <w:r>
        <w:rPr>
          <w:b/>
          <w:bCs/>
          <w:sz w:val="28"/>
          <w:szCs w:val="28"/>
        </w:rPr>
        <w:tab/>
      </w:r>
      <w:r>
        <w:rPr>
          <w:b/>
          <w:bCs/>
          <w:sz w:val="28"/>
          <w:szCs w:val="28"/>
        </w:rPr>
        <w:tab/>
      </w:r>
      <w:r w:rsidR="00E616ED">
        <w:rPr>
          <w:b/>
          <w:bCs/>
          <w:sz w:val="28"/>
          <w:szCs w:val="28"/>
        </w:rPr>
        <w:t xml:space="preserve">m.  Floyd Elmer Krout (b. 10-25-1865)                              </w:t>
      </w:r>
      <w:r w:rsidR="00E616ED">
        <w:rPr>
          <w:b/>
          <w:bCs/>
          <w:sz w:val="28"/>
          <w:szCs w:val="28"/>
        </w:rPr>
        <w:tab/>
      </w:r>
      <w:r w:rsidR="00E616ED">
        <w:rPr>
          <w:b/>
          <w:bCs/>
          <w:sz w:val="28"/>
          <w:szCs w:val="28"/>
        </w:rPr>
        <w:tab/>
      </w:r>
      <w:r w:rsidR="00E616ED">
        <w:rPr>
          <w:b/>
          <w:bCs/>
          <w:sz w:val="28"/>
          <w:szCs w:val="28"/>
        </w:rPr>
        <w:tab/>
      </w:r>
      <w:r w:rsidR="00E616ED">
        <w:rPr>
          <w:b/>
          <w:bCs/>
          <w:sz w:val="28"/>
          <w:szCs w:val="28"/>
        </w:rPr>
        <w:tab/>
      </w:r>
      <w:r w:rsidR="00E616ED">
        <w:rPr>
          <w:b/>
          <w:bCs/>
          <w:sz w:val="28"/>
          <w:szCs w:val="28"/>
        </w:rPr>
        <w:tab/>
      </w:r>
      <w:r>
        <w:rPr>
          <w:b/>
          <w:bCs/>
          <w:sz w:val="28"/>
          <w:szCs w:val="28"/>
        </w:rPr>
        <w:t xml:space="preserve">       (parents:  George W. Krout and</w:t>
      </w:r>
      <w:r w:rsidR="00E616ED">
        <w:rPr>
          <w:b/>
          <w:bCs/>
          <w:sz w:val="28"/>
          <w:szCs w:val="28"/>
        </w:rPr>
        <w:t xml:space="preserve">  Elizabeth Sampson</w:t>
      </w:r>
      <w:r>
        <w:rPr>
          <w:b/>
          <w:bCs/>
          <w:sz w:val="28"/>
          <w:szCs w:val="28"/>
        </w:rPr>
        <w:t>)</w:t>
      </w:r>
      <w:r w:rsidR="00E616ED">
        <w:rPr>
          <w:b/>
          <w:bCs/>
          <w:sz w:val="28"/>
          <w:szCs w:val="28"/>
        </w:rPr>
        <w:t xml:space="preserve">                                          </w:t>
      </w:r>
      <w:r w:rsidR="00E616ED">
        <w:rPr>
          <w:b/>
          <w:bCs/>
          <w:sz w:val="28"/>
          <w:szCs w:val="28"/>
        </w:rPr>
        <w:tab/>
      </w:r>
      <w:r w:rsidR="00E616ED">
        <w:rPr>
          <w:b/>
          <w:bCs/>
          <w:sz w:val="28"/>
          <w:szCs w:val="28"/>
        </w:rPr>
        <w:tab/>
      </w:r>
      <w:r>
        <w:rPr>
          <w:b/>
          <w:bCs/>
          <w:sz w:val="28"/>
          <w:szCs w:val="28"/>
        </w:rPr>
        <w:tab/>
      </w:r>
      <w:r>
        <w:rPr>
          <w:b/>
          <w:bCs/>
          <w:sz w:val="28"/>
          <w:szCs w:val="28"/>
        </w:rPr>
        <w:tab/>
      </w:r>
      <w:r w:rsidR="00E616ED">
        <w:rPr>
          <w:b/>
          <w:bCs/>
          <w:sz w:val="28"/>
          <w:szCs w:val="28"/>
        </w:rPr>
        <w:t>No</w:t>
      </w:r>
      <w:r w:rsidR="003611BF">
        <w:rPr>
          <w:b/>
          <w:bCs/>
          <w:sz w:val="28"/>
          <w:szCs w:val="28"/>
        </w:rPr>
        <w:t>t</w:t>
      </w:r>
      <w:r w:rsidR="00E616ED">
        <w:rPr>
          <w:b/>
          <w:bCs/>
          <w:sz w:val="28"/>
          <w:szCs w:val="28"/>
        </w:rPr>
        <w:t>es: they lived and died in Jackson Twp</w:t>
      </w:r>
      <w:r w:rsidR="003611BF">
        <w:rPr>
          <w:b/>
          <w:bCs/>
          <w:sz w:val="28"/>
          <w:szCs w:val="28"/>
        </w:rPr>
        <w:t xml:space="preserve">.  He died of </w:t>
      </w:r>
      <w:r w:rsidR="003611BF">
        <w:rPr>
          <w:b/>
          <w:bCs/>
          <w:sz w:val="28"/>
          <w:szCs w:val="28"/>
        </w:rPr>
        <w:tab/>
      </w:r>
      <w:r w:rsidR="003611BF">
        <w:rPr>
          <w:b/>
          <w:bCs/>
          <w:sz w:val="28"/>
          <w:szCs w:val="28"/>
        </w:rPr>
        <w:tab/>
      </w:r>
      <w:r w:rsidR="003611BF">
        <w:rPr>
          <w:b/>
          <w:bCs/>
          <w:sz w:val="28"/>
          <w:szCs w:val="28"/>
        </w:rPr>
        <w:tab/>
      </w:r>
      <w:r w:rsidR="003611BF">
        <w:rPr>
          <w:b/>
          <w:bCs/>
          <w:sz w:val="28"/>
          <w:szCs w:val="28"/>
        </w:rPr>
        <w:tab/>
      </w:r>
      <w:r w:rsidR="003611BF">
        <w:rPr>
          <w:b/>
          <w:bCs/>
          <w:sz w:val="28"/>
          <w:szCs w:val="28"/>
        </w:rPr>
        <w:tab/>
      </w:r>
      <w:r w:rsidR="003611BF">
        <w:rPr>
          <w:b/>
          <w:bCs/>
          <w:sz w:val="28"/>
          <w:szCs w:val="28"/>
        </w:rPr>
        <w:tab/>
        <w:t xml:space="preserve">  carcinoma.  At death, her address was:  338 East </w:t>
      </w:r>
      <w:r w:rsidR="003611BF">
        <w:rPr>
          <w:b/>
          <w:bCs/>
          <w:sz w:val="28"/>
          <w:szCs w:val="28"/>
        </w:rPr>
        <w:tab/>
      </w:r>
      <w:r w:rsidR="003611BF">
        <w:rPr>
          <w:b/>
          <w:bCs/>
          <w:sz w:val="28"/>
          <w:szCs w:val="28"/>
        </w:rPr>
        <w:tab/>
      </w:r>
      <w:r w:rsidR="003611BF">
        <w:rPr>
          <w:b/>
          <w:bCs/>
          <w:sz w:val="28"/>
          <w:szCs w:val="28"/>
        </w:rPr>
        <w:tab/>
      </w:r>
      <w:r w:rsidR="003611BF">
        <w:rPr>
          <w:b/>
          <w:bCs/>
          <w:sz w:val="28"/>
          <w:szCs w:val="28"/>
        </w:rPr>
        <w:tab/>
      </w:r>
      <w:r w:rsidR="003611BF">
        <w:rPr>
          <w:b/>
          <w:bCs/>
          <w:sz w:val="28"/>
          <w:szCs w:val="28"/>
        </w:rPr>
        <w:tab/>
        <w:t xml:space="preserve">  Lincoln Street, Findlay, OH.</w:t>
      </w:r>
    </w:p>
    <w:p w14:paraId="1C6E6BAD" w14:textId="602DFAB5" w:rsidR="003611BF" w:rsidRDefault="003611BF" w:rsidP="000A7675">
      <w:pPr>
        <w:rPr>
          <w:b/>
          <w:bCs/>
          <w:sz w:val="28"/>
          <w:szCs w:val="28"/>
        </w:rPr>
      </w:pPr>
      <w:r>
        <w:rPr>
          <w:b/>
          <w:bCs/>
          <w:sz w:val="28"/>
          <w:szCs w:val="28"/>
        </w:rPr>
        <w:t>9.  Lincoln Charles</w:t>
      </w:r>
      <w:r>
        <w:rPr>
          <w:b/>
          <w:bCs/>
          <w:sz w:val="28"/>
          <w:szCs w:val="28"/>
        </w:rPr>
        <w:tab/>
      </w:r>
      <w:r>
        <w:rPr>
          <w:b/>
          <w:bCs/>
          <w:sz w:val="28"/>
          <w:szCs w:val="28"/>
        </w:rPr>
        <w:tab/>
        <w:t>b.  6-6-1865</w:t>
      </w:r>
      <w:r>
        <w:rPr>
          <w:b/>
          <w:bCs/>
          <w:sz w:val="28"/>
          <w:szCs w:val="28"/>
        </w:rPr>
        <w:tab/>
        <w:t xml:space="preserve">  </w:t>
      </w:r>
      <w:r>
        <w:rPr>
          <w:b/>
          <w:bCs/>
          <w:sz w:val="28"/>
          <w:szCs w:val="28"/>
        </w:rPr>
        <w:tab/>
        <w:t xml:space="preserve">d. 9-18-1928 (arterio sclerosis)         </w:t>
      </w:r>
      <w:r>
        <w:rPr>
          <w:b/>
          <w:bCs/>
          <w:sz w:val="28"/>
          <w:szCs w:val="28"/>
        </w:rPr>
        <w:tab/>
      </w:r>
      <w:r>
        <w:rPr>
          <w:b/>
          <w:bCs/>
          <w:sz w:val="28"/>
          <w:szCs w:val="28"/>
        </w:rPr>
        <w:tab/>
      </w:r>
      <w:r>
        <w:rPr>
          <w:b/>
          <w:bCs/>
          <w:sz w:val="28"/>
          <w:szCs w:val="28"/>
        </w:rPr>
        <w:tab/>
      </w:r>
      <w:r>
        <w:rPr>
          <w:b/>
          <w:bCs/>
          <w:sz w:val="28"/>
          <w:szCs w:val="28"/>
        </w:rPr>
        <w:tab/>
      </w:r>
      <w:r>
        <w:rPr>
          <w:b/>
          <w:bCs/>
          <w:sz w:val="28"/>
          <w:szCs w:val="28"/>
        </w:rPr>
        <w:tab/>
        <w:t xml:space="preserve">m.  Savilla Sampson (d. 5-9-1939 arthritis)              </w:t>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t xml:space="preserve">       (parents:  David Sampson and Malinda Hoy) </w:t>
      </w:r>
    </w:p>
    <w:p w14:paraId="5EF7D75B" w14:textId="74BF1A18" w:rsidR="009B0A18" w:rsidRDefault="009B0A18" w:rsidP="000A7675">
      <w:pPr>
        <w:rPr>
          <w:b/>
          <w:bCs/>
          <w:sz w:val="28"/>
          <w:szCs w:val="28"/>
        </w:rPr>
      </w:pPr>
      <w:r>
        <w:rPr>
          <w:b/>
          <w:bCs/>
          <w:sz w:val="28"/>
          <w:szCs w:val="28"/>
        </w:rPr>
        <w:t>10.  Ralph W.</w:t>
      </w:r>
      <w:r>
        <w:rPr>
          <w:b/>
          <w:bCs/>
          <w:sz w:val="28"/>
          <w:szCs w:val="28"/>
        </w:rPr>
        <w:tab/>
      </w:r>
      <w:r>
        <w:rPr>
          <w:b/>
          <w:bCs/>
          <w:sz w:val="28"/>
          <w:szCs w:val="28"/>
        </w:rPr>
        <w:tab/>
        <w:t>b.  1-14-</w:t>
      </w:r>
      <w:r w:rsidR="00283038">
        <w:rPr>
          <w:b/>
          <w:bCs/>
          <w:sz w:val="28"/>
          <w:szCs w:val="28"/>
        </w:rPr>
        <w:t>1861</w:t>
      </w:r>
      <w:r w:rsidR="00283038">
        <w:rPr>
          <w:b/>
          <w:bCs/>
          <w:sz w:val="28"/>
          <w:szCs w:val="28"/>
        </w:rPr>
        <w:tab/>
        <w:t xml:space="preserve">d.  11-20-1936                            </w:t>
      </w:r>
      <w:r w:rsidR="00283038">
        <w:rPr>
          <w:b/>
          <w:bCs/>
          <w:sz w:val="28"/>
          <w:szCs w:val="28"/>
        </w:rPr>
        <w:tab/>
      </w:r>
      <w:r w:rsidR="00283038">
        <w:rPr>
          <w:b/>
          <w:bCs/>
          <w:sz w:val="28"/>
          <w:szCs w:val="28"/>
        </w:rPr>
        <w:tab/>
      </w:r>
      <w:r w:rsidR="00283038">
        <w:rPr>
          <w:b/>
          <w:bCs/>
          <w:sz w:val="28"/>
          <w:szCs w:val="28"/>
        </w:rPr>
        <w:tab/>
      </w:r>
      <w:r w:rsidR="00283038">
        <w:rPr>
          <w:b/>
          <w:bCs/>
          <w:sz w:val="28"/>
          <w:szCs w:val="28"/>
        </w:rPr>
        <w:tab/>
      </w:r>
      <w:r w:rsidR="00283038">
        <w:rPr>
          <w:b/>
          <w:bCs/>
          <w:sz w:val="28"/>
          <w:szCs w:val="28"/>
        </w:rPr>
        <w:tab/>
      </w:r>
      <w:r w:rsidR="00283038">
        <w:rPr>
          <w:b/>
          <w:bCs/>
          <w:sz w:val="28"/>
          <w:szCs w:val="28"/>
        </w:rPr>
        <w:tab/>
        <w:t xml:space="preserve">m. Susan Powell (daughter of John D. and Susan </w:t>
      </w:r>
      <w:r w:rsidR="00283038">
        <w:rPr>
          <w:b/>
          <w:bCs/>
          <w:sz w:val="28"/>
          <w:szCs w:val="28"/>
        </w:rPr>
        <w:tab/>
      </w:r>
      <w:r w:rsidR="00283038">
        <w:rPr>
          <w:b/>
          <w:bCs/>
          <w:sz w:val="28"/>
          <w:szCs w:val="28"/>
        </w:rPr>
        <w:tab/>
      </w:r>
      <w:r w:rsidR="00283038">
        <w:rPr>
          <w:b/>
          <w:bCs/>
          <w:sz w:val="28"/>
          <w:szCs w:val="28"/>
        </w:rPr>
        <w:tab/>
      </w:r>
      <w:r w:rsidR="00283038">
        <w:rPr>
          <w:b/>
          <w:bCs/>
          <w:sz w:val="28"/>
          <w:szCs w:val="28"/>
        </w:rPr>
        <w:tab/>
      </w:r>
      <w:r w:rsidR="00283038">
        <w:rPr>
          <w:b/>
          <w:bCs/>
          <w:sz w:val="28"/>
          <w:szCs w:val="28"/>
        </w:rPr>
        <w:tab/>
      </w:r>
      <w:r w:rsidR="00283038">
        <w:rPr>
          <w:b/>
          <w:bCs/>
          <w:sz w:val="28"/>
          <w:szCs w:val="28"/>
        </w:rPr>
        <w:tab/>
      </w:r>
      <w:r w:rsidR="00283038">
        <w:rPr>
          <w:b/>
          <w:bCs/>
          <w:sz w:val="28"/>
          <w:szCs w:val="28"/>
        </w:rPr>
        <w:tab/>
        <w:t xml:space="preserve">Altman Powell)                                                                 </w:t>
      </w:r>
      <w:r w:rsidR="00283038">
        <w:rPr>
          <w:b/>
          <w:bCs/>
          <w:sz w:val="28"/>
          <w:szCs w:val="28"/>
        </w:rPr>
        <w:tab/>
      </w:r>
      <w:r w:rsidR="00283038">
        <w:rPr>
          <w:b/>
          <w:bCs/>
          <w:sz w:val="28"/>
          <w:szCs w:val="28"/>
        </w:rPr>
        <w:tab/>
      </w:r>
      <w:r w:rsidR="00283038">
        <w:rPr>
          <w:b/>
          <w:bCs/>
          <w:sz w:val="28"/>
          <w:szCs w:val="28"/>
        </w:rPr>
        <w:tab/>
      </w:r>
      <w:r w:rsidR="00283038">
        <w:rPr>
          <w:b/>
          <w:bCs/>
          <w:sz w:val="28"/>
          <w:szCs w:val="28"/>
        </w:rPr>
        <w:tab/>
        <w:t xml:space="preserve">b.  6-17-1859          d.  11-10-1938 (heart disease)     </w:t>
      </w:r>
      <w:r w:rsidR="00283038">
        <w:rPr>
          <w:b/>
          <w:bCs/>
          <w:sz w:val="28"/>
          <w:szCs w:val="28"/>
        </w:rPr>
        <w:tab/>
      </w:r>
      <w:r w:rsidR="00283038">
        <w:rPr>
          <w:b/>
          <w:bCs/>
          <w:sz w:val="28"/>
          <w:szCs w:val="28"/>
        </w:rPr>
        <w:tab/>
      </w:r>
      <w:r w:rsidR="00283038">
        <w:rPr>
          <w:b/>
          <w:bCs/>
          <w:sz w:val="28"/>
          <w:szCs w:val="28"/>
        </w:rPr>
        <w:tab/>
      </w:r>
      <w:r w:rsidR="00283038">
        <w:rPr>
          <w:b/>
          <w:bCs/>
          <w:sz w:val="28"/>
          <w:szCs w:val="28"/>
        </w:rPr>
        <w:tab/>
      </w:r>
      <w:r w:rsidR="00283038">
        <w:rPr>
          <w:b/>
          <w:bCs/>
          <w:sz w:val="28"/>
          <w:szCs w:val="28"/>
        </w:rPr>
        <w:tab/>
        <w:t>Note:  Ralph W. was a doctor in Findlay.</w:t>
      </w:r>
    </w:p>
    <w:p w14:paraId="625900F4" w14:textId="0B8682C3" w:rsidR="00637AD8" w:rsidRDefault="00637AD8" w:rsidP="000A7675">
      <w:pPr>
        <w:rPr>
          <w:b/>
          <w:bCs/>
          <w:sz w:val="28"/>
          <w:szCs w:val="28"/>
        </w:rPr>
      </w:pPr>
    </w:p>
    <w:p w14:paraId="42531874" w14:textId="18EE5F8B" w:rsidR="00637AD8" w:rsidRDefault="00637AD8" w:rsidP="000A7675">
      <w:pPr>
        <w:rPr>
          <w:b/>
          <w:bCs/>
          <w:sz w:val="28"/>
          <w:szCs w:val="28"/>
        </w:rPr>
      </w:pPr>
      <w:r>
        <w:rPr>
          <w:b/>
          <w:bCs/>
          <w:sz w:val="28"/>
          <w:szCs w:val="28"/>
        </w:rPr>
        <w:t xml:space="preserve">Before his father's death, James M. was given the following real estate from his father:  Section 1-Range 11 (79.4 acres) and Section 6-Range 12 (48.6 acres).  According to the </w:t>
      </w:r>
      <w:r>
        <w:rPr>
          <w:b/>
          <w:bCs/>
          <w:sz w:val="28"/>
          <w:szCs w:val="28"/>
          <w:u w:val="single"/>
        </w:rPr>
        <w:t>HISORY OF HANCOCK COUNTY</w:t>
      </w:r>
      <w:r>
        <w:rPr>
          <w:b/>
          <w:bCs/>
          <w:sz w:val="28"/>
          <w:szCs w:val="28"/>
        </w:rPr>
        <w:t xml:space="preserve"> (published in 1886), James M. VanHorn, of P</w:t>
      </w:r>
      <w:r w:rsidR="00544B5C">
        <w:rPr>
          <w:b/>
          <w:bCs/>
          <w:sz w:val="28"/>
          <w:szCs w:val="28"/>
        </w:rPr>
        <w:t>.O.</w:t>
      </w:r>
      <w:r>
        <w:rPr>
          <w:b/>
          <w:bCs/>
          <w:sz w:val="28"/>
          <w:szCs w:val="28"/>
        </w:rPr>
        <w:t xml:space="preserve">, Vanlue, Ohio, had a fine farm and was one of the leading farmers of Amanda Township.  He was a member of the I.O.O.F. Lodge and also of </w:t>
      </w:r>
      <w:r w:rsidR="00641ACE">
        <w:rPr>
          <w:b/>
          <w:bCs/>
          <w:sz w:val="28"/>
          <w:szCs w:val="28"/>
        </w:rPr>
        <w:t>t</w:t>
      </w:r>
      <w:r>
        <w:rPr>
          <w:b/>
          <w:bCs/>
          <w:sz w:val="28"/>
          <w:szCs w:val="28"/>
        </w:rPr>
        <w:t>he Methodist Episcopal Church.</w:t>
      </w:r>
    </w:p>
    <w:p w14:paraId="2AB55DF8" w14:textId="01C42A30" w:rsidR="00D8671F" w:rsidRDefault="00637AD8" w:rsidP="000A7675">
      <w:pPr>
        <w:rPr>
          <w:b/>
          <w:bCs/>
          <w:sz w:val="28"/>
          <w:szCs w:val="28"/>
        </w:rPr>
      </w:pPr>
      <w:r>
        <w:rPr>
          <w:b/>
          <w:bCs/>
          <w:sz w:val="28"/>
          <w:szCs w:val="28"/>
        </w:rPr>
        <w:t>Eventually, James sold this 128 acres of land to his son-in-law, George Russell (husband of Sarah Elizabeth VanHorn).  In 1888 James and his son, *IRO, purchased an 80 acre farm in Biglic</w:t>
      </w:r>
      <w:r w:rsidR="00D8671F">
        <w:rPr>
          <w:b/>
          <w:bCs/>
          <w:sz w:val="28"/>
          <w:szCs w:val="28"/>
        </w:rPr>
        <w:t>k</w:t>
      </w:r>
      <w:r>
        <w:rPr>
          <w:b/>
          <w:bCs/>
          <w:sz w:val="28"/>
          <w:szCs w:val="28"/>
        </w:rPr>
        <w:t xml:space="preserve"> Township from another one of his sons, James F</w:t>
      </w:r>
      <w:r w:rsidR="00544B5C">
        <w:rPr>
          <w:b/>
          <w:bCs/>
          <w:sz w:val="28"/>
          <w:szCs w:val="28"/>
        </w:rPr>
        <w:t>remont</w:t>
      </w:r>
      <w:r w:rsidR="00D8671F">
        <w:rPr>
          <w:b/>
          <w:bCs/>
          <w:sz w:val="28"/>
          <w:szCs w:val="28"/>
        </w:rPr>
        <w:t xml:space="preserve"> VanHorn.</w:t>
      </w:r>
    </w:p>
    <w:p w14:paraId="1A1319D2" w14:textId="77777777" w:rsidR="00D8671F" w:rsidRDefault="00D8671F" w:rsidP="000A7675">
      <w:pPr>
        <w:rPr>
          <w:b/>
          <w:bCs/>
          <w:sz w:val="28"/>
          <w:szCs w:val="28"/>
        </w:rPr>
      </w:pPr>
    </w:p>
    <w:p w14:paraId="45304CAA" w14:textId="76741838" w:rsidR="00D8671F" w:rsidRDefault="00D8671F" w:rsidP="000A7675">
      <w:pPr>
        <w:rPr>
          <w:b/>
          <w:bCs/>
          <w:sz w:val="28"/>
          <w:szCs w:val="28"/>
        </w:rPr>
      </w:pPr>
      <w:r>
        <w:rPr>
          <w:b/>
          <w:bCs/>
          <w:sz w:val="28"/>
          <w:szCs w:val="28"/>
        </w:rPr>
        <w:t>(JAMES MOORE VANHORN, PAGE 2 of 3)</w:t>
      </w:r>
    </w:p>
    <w:p w14:paraId="15EDC049" w14:textId="407350CA" w:rsidR="00D8671F" w:rsidRDefault="00D8671F" w:rsidP="000A7675">
      <w:pPr>
        <w:rPr>
          <w:b/>
          <w:bCs/>
          <w:sz w:val="28"/>
          <w:szCs w:val="28"/>
        </w:rPr>
      </w:pPr>
      <w:r>
        <w:rPr>
          <w:b/>
          <w:bCs/>
          <w:sz w:val="28"/>
          <w:szCs w:val="28"/>
        </w:rPr>
        <w:lastRenderedPageBreak/>
        <w:t>The tombstones of Mary M. Morehart VanHorn and James M. VanHorn are located in the VanHorn Cemetery.  Mary died of meningitis</w:t>
      </w:r>
      <w:r w:rsidR="00FC573A">
        <w:rPr>
          <w:b/>
          <w:bCs/>
          <w:sz w:val="28"/>
          <w:szCs w:val="28"/>
        </w:rPr>
        <w:t xml:space="preserve"> </w:t>
      </w:r>
      <w:r>
        <w:rPr>
          <w:b/>
          <w:bCs/>
          <w:sz w:val="28"/>
          <w:szCs w:val="28"/>
        </w:rPr>
        <w:t>February</w:t>
      </w:r>
      <w:r w:rsidR="00FC573A">
        <w:rPr>
          <w:b/>
          <w:bCs/>
          <w:sz w:val="28"/>
          <w:szCs w:val="28"/>
        </w:rPr>
        <w:t xml:space="preserve"> 15,</w:t>
      </w:r>
      <w:r>
        <w:rPr>
          <w:b/>
          <w:bCs/>
          <w:sz w:val="28"/>
          <w:szCs w:val="28"/>
        </w:rPr>
        <w:t xml:space="preserve"> 1901.  According to the tombstone, Mary died on the 15th, but the Hancock County Death Records state the day of death as the 13th.  James M., according to his tombstone died March 3, 1903.  In the Hancock County Death Records (Volume III) he is listed as death due to heart disease, retired farmer, resident of Amanda Township, widowed, death date 2-14-1903 and aged 74</w:t>
      </w:r>
      <w:r w:rsidR="00E23CF5">
        <w:rPr>
          <w:b/>
          <w:bCs/>
          <w:sz w:val="28"/>
          <w:szCs w:val="28"/>
        </w:rPr>
        <w:t>y</w:t>
      </w:r>
      <w:r>
        <w:rPr>
          <w:b/>
          <w:bCs/>
          <w:sz w:val="28"/>
          <w:szCs w:val="28"/>
        </w:rPr>
        <w:t>-1</w:t>
      </w:r>
      <w:r w:rsidR="00E23CF5">
        <w:rPr>
          <w:b/>
          <w:bCs/>
          <w:sz w:val="28"/>
          <w:szCs w:val="28"/>
        </w:rPr>
        <w:t>m</w:t>
      </w:r>
      <w:r>
        <w:rPr>
          <w:b/>
          <w:bCs/>
          <w:sz w:val="28"/>
          <w:szCs w:val="28"/>
        </w:rPr>
        <w:t>-23</w:t>
      </w:r>
      <w:r w:rsidR="00E23CF5">
        <w:rPr>
          <w:b/>
          <w:bCs/>
          <w:sz w:val="28"/>
          <w:szCs w:val="28"/>
        </w:rPr>
        <w:t>d</w:t>
      </w:r>
      <w:r>
        <w:rPr>
          <w:b/>
          <w:bCs/>
          <w:sz w:val="28"/>
          <w:szCs w:val="28"/>
        </w:rPr>
        <w:t>.</w:t>
      </w:r>
    </w:p>
    <w:p w14:paraId="3C2289AD" w14:textId="1408991A" w:rsidR="00D8671F" w:rsidRDefault="00D8671F" w:rsidP="000A7675">
      <w:pPr>
        <w:rPr>
          <w:b/>
          <w:bCs/>
          <w:sz w:val="28"/>
          <w:szCs w:val="28"/>
        </w:rPr>
      </w:pPr>
    </w:p>
    <w:p w14:paraId="28E63976" w14:textId="5F8A004F" w:rsidR="00D8671F" w:rsidRDefault="00D8671F" w:rsidP="000A7675">
      <w:pPr>
        <w:rPr>
          <w:b/>
          <w:bCs/>
          <w:sz w:val="28"/>
          <w:szCs w:val="28"/>
        </w:rPr>
      </w:pPr>
      <w:r>
        <w:rPr>
          <w:b/>
          <w:bCs/>
          <w:sz w:val="28"/>
          <w:szCs w:val="28"/>
        </w:rPr>
        <w:t>Although James M. VanHorn is a common name in the Hancock County Probate files listed as being the executor or administrator of other peoples' wills and estates, there is no estate or will records in Hancock County for either James M. VanHorn or his wife,  Mary M. Morehart VanHorn.</w:t>
      </w:r>
    </w:p>
    <w:p w14:paraId="4C3ABF39" w14:textId="04C6D676" w:rsidR="00D8671F" w:rsidRDefault="00D8671F" w:rsidP="000A7675">
      <w:pPr>
        <w:rPr>
          <w:b/>
          <w:bCs/>
          <w:sz w:val="28"/>
          <w:szCs w:val="28"/>
        </w:rPr>
      </w:pPr>
    </w:p>
    <w:p w14:paraId="5B1E1DCB" w14:textId="380DFB70" w:rsidR="00D8671F" w:rsidRDefault="00D8671F" w:rsidP="000A7675">
      <w:pPr>
        <w:rPr>
          <w:b/>
          <w:bCs/>
          <w:sz w:val="28"/>
          <w:szCs w:val="28"/>
        </w:rPr>
      </w:pPr>
      <w:r>
        <w:rPr>
          <w:b/>
          <w:bCs/>
          <w:sz w:val="28"/>
          <w:szCs w:val="28"/>
        </w:rPr>
        <w:t>__________</w:t>
      </w:r>
    </w:p>
    <w:p w14:paraId="0B73CA43" w14:textId="6FB54403" w:rsidR="00D8671F" w:rsidRDefault="00D8671F" w:rsidP="000A7675">
      <w:pPr>
        <w:rPr>
          <w:b/>
          <w:bCs/>
          <w:sz w:val="28"/>
          <w:szCs w:val="28"/>
        </w:rPr>
      </w:pPr>
      <w:r>
        <w:rPr>
          <w:b/>
          <w:bCs/>
          <w:sz w:val="28"/>
          <w:szCs w:val="28"/>
        </w:rPr>
        <w:t>Information for summary taken from:</w:t>
      </w:r>
    </w:p>
    <w:p w14:paraId="17FF141D" w14:textId="0CD7CDB5" w:rsidR="00D8671F" w:rsidRDefault="00D8671F" w:rsidP="000A7675">
      <w:pPr>
        <w:rPr>
          <w:b/>
          <w:bCs/>
          <w:sz w:val="28"/>
          <w:szCs w:val="28"/>
        </w:rPr>
      </w:pPr>
      <w:r>
        <w:rPr>
          <w:b/>
          <w:bCs/>
          <w:sz w:val="28"/>
          <w:szCs w:val="28"/>
        </w:rPr>
        <w:t xml:space="preserve">1.  Previous </w:t>
      </w:r>
      <w:r w:rsidR="00294BE0">
        <w:rPr>
          <w:b/>
          <w:bCs/>
          <w:sz w:val="28"/>
          <w:szCs w:val="28"/>
        </w:rPr>
        <w:t>h</w:t>
      </w:r>
      <w:r>
        <w:rPr>
          <w:b/>
          <w:bCs/>
          <w:sz w:val="28"/>
          <w:szCs w:val="28"/>
        </w:rPr>
        <w:t>istory</w:t>
      </w:r>
    </w:p>
    <w:p w14:paraId="16AF6C8B" w14:textId="44589B55" w:rsidR="00D8671F" w:rsidRDefault="00D8671F" w:rsidP="000A7675">
      <w:pPr>
        <w:rPr>
          <w:b/>
          <w:bCs/>
          <w:sz w:val="28"/>
          <w:szCs w:val="28"/>
        </w:rPr>
      </w:pPr>
      <w:r>
        <w:rPr>
          <w:b/>
          <w:bCs/>
          <w:sz w:val="28"/>
          <w:szCs w:val="28"/>
        </w:rPr>
        <w:t>2.  Hancock County Probate Court files (marriage records and death records)</w:t>
      </w:r>
    </w:p>
    <w:p w14:paraId="164BED97" w14:textId="3703F9B4" w:rsidR="00D8671F" w:rsidRDefault="00D8671F" w:rsidP="000A7675">
      <w:pPr>
        <w:rPr>
          <w:b/>
          <w:bCs/>
          <w:sz w:val="28"/>
          <w:szCs w:val="28"/>
        </w:rPr>
      </w:pPr>
      <w:r>
        <w:rPr>
          <w:b/>
          <w:bCs/>
          <w:sz w:val="28"/>
          <w:szCs w:val="28"/>
        </w:rPr>
        <w:t>3.  Hancock County Recorder's Office (general index to deeds)</w:t>
      </w:r>
    </w:p>
    <w:p w14:paraId="05A804A9" w14:textId="3A93BC7A" w:rsidR="00D8671F" w:rsidRDefault="00D8671F" w:rsidP="000A7675">
      <w:pPr>
        <w:rPr>
          <w:b/>
          <w:bCs/>
          <w:sz w:val="28"/>
          <w:szCs w:val="28"/>
        </w:rPr>
      </w:pPr>
      <w:r>
        <w:rPr>
          <w:b/>
          <w:bCs/>
          <w:sz w:val="28"/>
          <w:szCs w:val="28"/>
        </w:rPr>
        <w:t xml:space="preserve">4.  </w:t>
      </w:r>
      <w:r>
        <w:rPr>
          <w:b/>
          <w:bCs/>
          <w:sz w:val="28"/>
          <w:szCs w:val="28"/>
          <w:u w:val="single"/>
        </w:rPr>
        <w:t xml:space="preserve">HISTORY OF HANCOCK COUNTY, 1886, </w:t>
      </w:r>
      <w:r>
        <w:rPr>
          <w:b/>
          <w:bCs/>
          <w:sz w:val="28"/>
          <w:szCs w:val="28"/>
        </w:rPr>
        <w:t xml:space="preserve">especially pages 669 and </w:t>
      </w:r>
      <w:r w:rsidR="00E969DF">
        <w:rPr>
          <w:b/>
          <w:bCs/>
          <w:sz w:val="28"/>
          <w:szCs w:val="28"/>
        </w:rPr>
        <w:t>350/</w:t>
      </w:r>
      <w:r>
        <w:rPr>
          <w:b/>
          <w:bCs/>
          <w:sz w:val="28"/>
          <w:szCs w:val="28"/>
        </w:rPr>
        <w:t>360)</w:t>
      </w:r>
    </w:p>
    <w:p w14:paraId="550B520E" w14:textId="65279C42" w:rsidR="00D8671F" w:rsidRPr="00D8671F" w:rsidRDefault="00D8671F" w:rsidP="000A7675">
      <w:pPr>
        <w:rPr>
          <w:b/>
          <w:bCs/>
          <w:sz w:val="28"/>
          <w:szCs w:val="28"/>
        </w:rPr>
      </w:pPr>
      <w:r>
        <w:rPr>
          <w:b/>
          <w:bCs/>
          <w:sz w:val="28"/>
          <w:szCs w:val="28"/>
        </w:rPr>
        <w:t xml:space="preserve">5.  VanHorn Cemetery </w:t>
      </w:r>
      <w:r w:rsidR="005D7670">
        <w:rPr>
          <w:b/>
          <w:bCs/>
          <w:sz w:val="28"/>
          <w:szCs w:val="28"/>
        </w:rPr>
        <w:t>T</w:t>
      </w:r>
      <w:r>
        <w:rPr>
          <w:b/>
          <w:bCs/>
          <w:sz w:val="28"/>
          <w:szCs w:val="28"/>
        </w:rPr>
        <w:t>ombstones, Amanda Twp., Hancock Co., OH</w:t>
      </w:r>
    </w:p>
    <w:p w14:paraId="4A2807CA" w14:textId="271990DD" w:rsidR="00E616ED" w:rsidRDefault="00E616ED" w:rsidP="000A7675">
      <w:pPr>
        <w:rPr>
          <w:b/>
          <w:bCs/>
          <w:sz w:val="28"/>
          <w:szCs w:val="28"/>
        </w:rPr>
      </w:pPr>
      <w:r>
        <w:rPr>
          <w:b/>
          <w:bCs/>
          <w:sz w:val="28"/>
          <w:szCs w:val="28"/>
        </w:rPr>
        <w:tab/>
      </w:r>
      <w:r>
        <w:rPr>
          <w:b/>
          <w:bCs/>
          <w:sz w:val="28"/>
          <w:szCs w:val="28"/>
        </w:rPr>
        <w:tab/>
      </w:r>
      <w:r>
        <w:rPr>
          <w:b/>
          <w:bCs/>
          <w:sz w:val="28"/>
          <w:szCs w:val="28"/>
        </w:rPr>
        <w:tab/>
      </w:r>
      <w:r>
        <w:rPr>
          <w:b/>
          <w:bCs/>
          <w:sz w:val="28"/>
          <w:szCs w:val="28"/>
        </w:rPr>
        <w:tab/>
      </w:r>
      <w:r>
        <w:rPr>
          <w:b/>
          <w:bCs/>
          <w:sz w:val="28"/>
          <w:szCs w:val="28"/>
        </w:rPr>
        <w:tab/>
      </w:r>
    </w:p>
    <w:p w14:paraId="44E1DB6D" w14:textId="54D7FB2C" w:rsidR="002C21BA" w:rsidRDefault="00E616ED" w:rsidP="000A7675">
      <w:pPr>
        <w:rPr>
          <w:b/>
          <w:bCs/>
          <w:sz w:val="28"/>
          <w:szCs w:val="28"/>
        </w:rPr>
      </w:pPr>
      <w:r>
        <w:rPr>
          <w:b/>
          <w:bCs/>
          <w:sz w:val="28"/>
          <w:szCs w:val="28"/>
        </w:rPr>
        <w:tab/>
      </w:r>
      <w:r>
        <w:rPr>
          <w:b/>
          <w:bCs/>
          <w:sz w:val="28"/>
          <w:szCs w:val="28"/>
        </w:rPr>
        <w:tab/>
      </w:r>
      <w:r>
        <w:rPr>
          <w:b/>
          <w:bCs/>
          <w:sz w:val="28"/>
          <w:szCs w:val="28"/>
        </w:rPr>
        <w:tab/>
      </w:r>
      <w:r>
        <w:rPr>
          <w:b/>
          <w:bCs/>
          <w:sz w:val="28"/>
          <w:szCs w:val="28"/>
        </w:rPr>
        <w:tab/>
      </w:r>
    </w:p>
    <w:p w14:paraId="7C5EEB8C" w14:textId="77777777" w:rsidR="00787AF8" w:rsidRDefault="002C21BA" w:rsidP="000A7675">
      <w:pPr>
        <w:rPr>
          <w:b/>
          <w:bCs/>
          <w:sz w:val="28"/>
          <w:szCs w:val="28"/>
        </w:rPr>
      </w:pPr>
      <w:r>
        <w:rPr>
          <w:b/>
          <w:bCs/>
          <w:sz w:val="28"/>
          <w:szCs w:val="28"/>
        </w:rPr>
        <w:t>(JAMES MOORE VANHORN, Page 3 of 3)</w:t>
      </w:r>
    </w:p>
    <w:p w14:paraId="11AEBDFA" w14:textId="77777777" w:rsidR="00787AF8" w:rsidRDefault="00787AF8" w:rsidP="000A7675">
      <w:pPr>
        <w:rPr>
          <w:b/>
          <w:bCs/>
          <w:sz w:val="28"/>
          <w:szCs w:val="28"/>
        </w:rPr>
      </w:pPr>
    </w:p>
    <w:p w14:paraId="3CAB5095" w14:textId="4648D5D9" w:rsidR="000A7675" w:rsidRPr="000A7675" w:rsidRDefault="00787AF8" w:rsidP="000A7675">
      <w:pPr>
        <w:rPr>
          <w:b/>
          <w:bCs/>
          <w:sz w:val="28"/>
          <w:szCs w:val="28"/>
        </w:rPr>
      </w:pPr>
      <w:r w:rsidRPr="003B78CD">
        <w:rPr>
          <w:b/>
          <w:bCs/>
          <w:sz w:val="28"/>
          <w:szCs w:val="28"/>
          <w:u w:val="single"/>
        </w:rPr>
        <w:t>Definition "apoplexy</w:t>
      </w:r>
      <w:r>
        <w:rPr>
          <w:b/>
          <w:bCs/>
          <w:sz w:val="28"/>
          <w:szCs w:val="28"/>
        </w:rPr>
        <w:t>"</w:t>
      </w:r>
      <w:r w:rsidR="003B78CD">
        <w:rPr>
          <w:b/>
          <w:bCs/>
          <w:sz w:val="28"/>
          <w:szCs w:val="28"/>
        </w:rPr>
        <w:t xml:space="preserve"> = </w:t>
      </w:r>
      <w:r>
        <w:rPr>
          <w:b/>
          <w:bCs/>
          <w:sz w:val="28"/>
          <w:szCs w:val="28"/>
        </w:rPr>
        <w:t xml:space="preserve"> </w:t>
      </w:r>
      <w:r w:rsidR="00441E8F">
        <w:rPr>
          <w:b/>
          <w:bCs/>
          <w:sz w:val="28"/>
          <w:szCs w:val="28"/>
        </w:rPr>
        <w:t xml:space="preserve">unconsciousness or incapacity resulting from a </w:t>
      </w:r>
      <w:r w:rsidR="003B78CD">
        <w:rPr>
          <w:b/>
          <w:bCs/>
          <w:sz w:val="28"/>
          <w:szCs w:val="28"/>
        </w:rPr>
        <w:t xml:space="preserve">cerebral </w:t>
      </w:r>
      <w:r w:rsidR="00441E8F">
        <w:rPr>
          <w:b/>
          <w:bCs/>
          <w:sz w:val="28"/>
          <w:szCs w:val="28"/>
        </w:rPr>
        <w:t xml:space="preserve">hemorrhage or stroke; incapacity or speechlessness caused by extreme anger; bleeding into an organ or loss of blood flow to an organ; </w:t>
      </w:r>
      <w:r w:rsidR="003B78CD">
        <w:rPr>
          <w:b/>
          <w:bCs/>
          <w:sz w:val="28"/>
          <w:szCs w:val="28"/>
        </w:rPr>
        <w:t>thrombosis, occlusion, seizure.</w:t>
      </w:r>
      <w:r w:rsidR="002D30CF">
        <w:rPr>
          <w:b/>
          <w:bCs/>
          <w:sz w:val="28"/>
          <w:szCs w:val="28"/>
        </w:rPr>
        <w:t xml:space="preserve"> (2022)</w:t>
      </w:r>
      <w:r w:rsidR="000A7675">
        <w:rPr>
          <w:b/>
          <w:bCs/>
          <w:sz w:val="28"/>
          <w:szCs w:val="28"/>
        </w:rPr>
        <w:tab/>
      </w:r>
      <w:r w:rsidR="000A7675">
        <w:rPr>
          <w:b/>
          <w:bCs/>
          <w:sz w:val="28"/>
          <w:szCs w:val="28"/>
        </w:rPr>
        <w:tab/>
      </w:r>
      <w:r w:rsidR="000A7675">
        <w:rPr>
          <w:b/>
          <w:bCs/>
          <w:sz w:val="28"/>
          <w:szCs w:val="28"/>
        </w:rPr>
        <w:tab/>
      </w:r>
      <w:r w:rsidR="000A7675">
        <w:rPr>
          <w:b/>
          <w:bCs/>
          <w:sz w:val="28"/>
          <w:szCs w:val="28"/>
        </w:rPr>
        <w:tab/>
      </w:r>
    </w:p>
    <w:sectPr w:rsidR="000A7675" w:rsidRPr="000A76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675"/>
    <w:rsid w:val="000A7675"/>
    <w:rsid w:val="001F77FB"/>
    <w:rsid w:val="00267559"/>
    <w:rsid w:val="00283038"/>
    <w:rsid w:val="00294BE0"/>
    <w:rsid w:val="002C21BA"/>
    <w:rsid w:val="002D30CF"/>
    <w:rsid w:val="002E4125"/>
    <w:rsid w:val="003611BF"/>
    <w:rsid w:val="003B78CD"/>
    <w:rsid w:val="00441E8F"/>
    <w:rsid w:val="004F393F"/>
    <w:rsid w:val="00544B5C"/>
    <w:rsid w:val="00553A81"/>
    <w:rsid w:val="005D7670"/>
    <w:rsid w:val="00636F6F"/>
    <w:rsid w:val="00637AD8"/>
    <w:rsid w:val="00641ACE"/>
    <w:rsid w:val="00787AF8"/>
    <w:rsid w:val="008B3345"/>
    <w:rsid w:val="009B0A18"/>
    <w:rsid w:val="00BD295B"/>
    <w:rsid w:val="00D31995"/>
    <w:rsid w:val="00D8671F"/>
    <w:rsid w:val="00E23CF5"/>
    <w:rsid w:val="00E616ED"/>
    <w:rsid w:val="00E969DF"/>
    <w:rsid w:val="00F56542"/>
    <w:rsid w:val="00FC57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E35FA"/>
  <w15:chartTrackingRefBased/>
  <w15:docId w15:val="{ECE38BCB-157C-4222-A837-57882D28A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7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3</Pages>
  <Words>706</Words>
  <Characters>4025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Behnfeldt</dc:creator>
  <cp:keywords/>
  <dc:description/>
  <cp:lastModifiedBy>Margaret Behnfeldt</cp:lastModifiedBy>
  <cp:revision>22</cp:revision>
  <dcterms:created xsi:type="dcterms:W3CDTF">2021-11-10T17:26:00Z</dcterms:created>
  <dcterms:modified xsi:type="dcterms:W3CDTF">2021-11-13T23:26:00Z</dcterms:modified>
</cp:coreProperties>
</file>